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27" w:rsidRPr="00135627" w:rsidRDefault="00135627" w:rsidP="001356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5627">
        <w:rPr>
          <w:rFonts w:ascii="Times New Roman" w:hAnsi="Times New Roman" w:cs="Times New Roman"/>
          <w:b/>
          <w:sz w:val="36"/>
          <w:szCs w:val="36"/>
        </w:rPr>
        <w:t>Тем</w:t>
      </w:r>
      <w:bookmarkStart w:id="0" w:name="_GoBack"/>
      <w:bookmarkEnd w:id="0"/>
      <w:r w:rsidRPr="00135627">
        <w:rPr>
          <w:rFonts w:ascii="Times New Roman" w:hAnsi="Times New Roman" w:cs="Times New Roman"/>
          <w:b/>
          <w:sz w:val="36"/>
          <w:szCs w:val="36"/>
        </w:rPr>
        <w:t>я для докладов по теме «Этикет»</w:t>
      </w:r>
    </w:p>
    <w:p w:rsidR="00135627" w:rsidRPr="00523CC0" w:rsidRDefault="00135627" w:rsidP="00135627">
      <w:pPr>
        <w:pStyle w:val="a5"/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Акользина</w:t>
      </w:r>
      <w:proofErr w:type="spellEnd"/>
      <w:r>
        <w:rPr>
          <w:sz w:val="28"/>
          <w:szCs w:val="28"/>
        </w:rPr>
        <w:t xml:space="preserve"> Дарья </w:t>
      </w:r>
      <w:r>
        <w:rPr>
          <w:sz w:val="28"/>
          <w:szCs w:val="28"/>
        </w:rPr>
        <w:t xml:space="preserve">– Этикет в России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веке</w:t>
      </w:r>
    </w:p>
    <w:p w:rsidR="00135627" w:rsidRDefault="00135627" w:rsidP="00135627">
      <w:pPr>
        <w:pStyle w:val="a5"/>
        <w:numPr>
          <w:ilvl w:val="0"/>
          <w:numId w:val="1"/>
        </w:numPr>
        <w:rPr>
          <w:sz w:val="28"/>
          <w:szCs w:val="28"/>
        </w:rPr>
      </w:pPr>
      <w:r w:rsidRPr="00341D02">
        <w:rPr>
          <w:sz w:val="28"/>
          <w:szCs w:val="28"/>
        </w:rPr>
        <w:t xml:space="preserve">Алексеев Лев </w:t>
      </w:r>
      <w:r>
        <w:rPr>
          <w:sz w:val="28"/>
          <w:szCs w:val="28"/>
        </w:rPr>
        <w:t>– Деловой этикет</w:t>
      </w:r>
    </w:p>
    <w:p w:rsidR="00135627" w:rsidRPr="00341D02" w:rsidRDefault="00135627" w:rsidP="0013562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Бычкова Дарья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Этикет в Древней Руси</w:t>
      </w:r>
    </w:p>
    <w:p w:rsidR="00135627" w:rsidRDefault="00135627" w:rsidP="00135627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Вяликова</w:t>
      </w:r>
      <w:proofErr w:type="spellEnd"/>
      <w:r>
        <w:rPr>
          <w:sz w:val="28"/>
          <w:szCs w:val="28"/>
        </w:rPr>
        <w:t xml:space="preserve"> Анна </w:t>
      </w:r>
      <w:r>
        <w:rPr>
          <w:sz w:val="28"/>
          <w:szCs w:val="28"/>
        </w:rPr>
        <w:t>– Воинский этикет</w:t>
      </w:r>
    </w:p>
    <w:p w:rsidR="00135627" w:rsidRPr="005709CD" w:rsidRDefault="00135627" w:rsidP="00135627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Гайнулова</w:t>
      </w:r>
      <w:proofErr w:type="spellEnd"/>
      <w:r>
        <w:rPr>
          <w:sz w:val="28"/>
          <w:szCs w:val="28"/>
        </w:rPr>
        <w:t xml:space="preserve"> Алина </w:t>
      </w:r>
      <w:r>
        <w:rPr>
          <w:sz w:val="28"/>
          <w:szCs w:val="28"/>
        </w:rPr>
        <w:t>– Этикет Древнем Риме</w:t>
      </w:r>
    </w:p>
    <w:p w:rsidR="00135627" w:rsidRDefault="00135627" w:rsidP="0013562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Диденко Анна</w:t>
      </w:r>
      <w:r>
        <w:rPr>
          <w:sz w:val="28"/>
          <w:szCs w:val="28"/>
        </w:rPr>
        <w:t xml:space="preserve"> – Этикет в Древней Греции</w:t>
      </w:r>
    </w:p>
    <w:p w:rsidR="00135627" w:rsidRPr="008514BC" w:rsidRDefault="00135627" w:rsidP="00135627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Каменщикова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Дарина</w:t>
      </w:r>
      <w:proofErr w:type="spellEnd"/>
      <w:r>
        <w:rPr>
          <w:sz w:val="28"/>
          <w:szCs w:val="28"/>
        </w:rPr>
        <w:t xml:space="preserve"> - Школьный этикет</w:t>
      </w:r>
    </w:p>
    <w:p w:rsidR="00135627" w:rsidRPr="002341E7" w:rsidRDefault="00135627" w:rsidP="0013562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Кожан Виктория </w:t>
      </w:r>
      <w:r>
        <w:rPr>
          <w:sz w:val="28"/>
          <w:szCs w:val="28"/>
        </w:rPr>
        <w:t>– Столовый этикет</w:t>
      </w:r>
    </w:p>
    <w:p w:rsidR="00135627" w:rsidRPr="00615445" w:rsidRDefault="00135627" w:rsidP="00135627">
      <w:pPr>
        <w:pStyle w:val="a5"/>
        <w:numPr>
          <w:ilvl w:val="0"/>
          <w:numId w:val="1"/>
        </w:numPr>
        <w:rPr>
          <w:sz w:val="28"/>
          <w:szCs w:val="28"/>
          <w:u w:val="single"/>
        </w:rPr>
      </w:pPr>
      <w:r w:rsidRPr="0043465D">
        <w:rPr>
          <w:sz w:val="28"/>
          <w:szCs w:val="28"/>
        </w:rPr>
        <w:t xml:space="preserve">Кузина Полина </w:t>
      </w:r>
      <w:r>
        <w:rPr>
          <w:sz w:val="28"/>
          <w:szCs w:val="28"/>
        </w:rPr>
        <w:t>– Дипломатический этикет</w:t>
      </w:r>
    </w:p>
    <w:p w:rsidR="00135627" w:rsidRPr="0043465D" w:rsidRDefault="00135627" w:rsidP="00135627">
      <w:pPr>
        <w:pStyle w:val="a5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Кузьмина </w:t>
      </w:r>
      <w:proofErr w:type="spellStart"/>
      <w:r>
        <w:rPr>
          <w:sz w:val="28"/>
          <w:szCs w:val="28"/>
        </w:rPr>
        <w:t>Аделина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Этикет в семье</w:t>
      </w:r>
    </w:p>
    <w:p w:rsidR="00135627" w:rsidRPr="001854D0" w:rsidRDefault="00135627" w:rsidP="00135627">
      <w:pPr>
        <w:pStyle w:val="a5"/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Обиджонова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Зиёда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Этикет в Узбекистане</w:t>
      </w:r>
    </w:p>
    <w:p w:rsidR="00135627" w:rsidRPr="00875C93" w:rsidRDefault="00135627" w:rsidP="00135627">
      <w:pPr>
        <w:pStyle w:val="a5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Петрова Анна </w:t>
      </w:r>
      <w:r>
        <w:rPr>
          <w:sz w:val="28"/>
          <w:szCs w:val="28"/>
        </w:rPr>
        <w:t>– Молодежный этикет</w:t>
      </w:r>
    </w:p>
    <w:p w:rsidR="00135627" w:rsidRPr="00AF50B4" w:rsidRDefault="00135627" w:rsidP="00135627">
      <w:pPr>
        <w:pStyle w:val="a5"/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 w:rsidRPr="00523CC0">
        <w:rPr>
          <w:sz w:val="28"/>
          <w:szCs w:val="28"/>
        </w:rPr>
        <w:t>Чубакова</w:t>
      </w:r>
      <w:proofErr w:type="spellEnd"/>
      <w:r w:rsidRPr="00523CC0">
        <w:rPr>
          <w:sz w:val="28"/>
          <w:szCs w:val="28"/>
        </w:rPr>
        <w:t xml:space="preserve"> Варвара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Мобильный этикет</w:t>
      </w:r>
    </w:p>
    <w:p w:rsidR="00306CA5" w:rsidRPr="00135627" w:rsidRDefault="00306CA5" w:rsidP="00135627">
      <w:pPr>
        <w:ind w:firstLine="708"/>
        <w:rPr>
          <w:rFonts w:ascii="Times New Roman" w:hAnsi="Times New Roman" w:cs="Times New Roman"/>
        </w:rPr>
      </w:pPr>
    </w:p>
    <w:sectPr w:rsidR="00306CA5" w:rsidRPr="0013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E435A"/>
    <w:multiLevelType w:val="hybridMultilevel"/>
    <w:tmpl w:val="BCCA1A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35627"/>
    <w:rsid w:val="001457FF"/>
    <w:rsid w:val="00147FC3"/>
    <w:rsid w:val="002D6254"/>
    <w:rsid w:val="00306CA5"/>
    <w:rsid w:val="003B4257"/>
    <w:rsid w:val="005F13FD"/>
    <w:rsid w:val="00635D59"/>
    <w:rsid w:val="006937EE"/>
    <w:rsid w:val="00927B5C"/>
    <w:rsid w:val="00A50489"/>
    <w:rsid w:val="00B50F4E"/>
    <w:rsid w:val="00C26B91"/>
    <w:rsid w:val="00DC4A66"/>
    <w:rsid w:val="00D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3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7EE"/>
    <w:rPr>
      <w:b/>
      <w:bCs/>
    </w:rPr>
  </w:style>
  <w:style w:type="paragraph" w:styleId="a5">
    <w:name w:val="List Paragraph"/>
    <w:basedOn w:val="a"/>
    <w:uiPriority w:val="34"/>
    <w:qFormat/>
    <w:rsid w:val="00135627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dcterms:created xsi:type="dcterms:W3CDTF">2021-04-21T09:45:00Z</dcterms:created>
  <dcterms:modified xsi:type="dcterms:W3CDTF">2021-04-21T09:45:00Z</dcterms:modified>
</cp:coreProperties>
</file>