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D" w:rsidRDefault="00701DD5" w:rsidP="0070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D5">
        <w:rPr>
          <w:rFonts w:ascii="Times New Roman" w:hAnsi="Times New Roman" w:cs="Times New Roman"/>
          <w:b/>
          <w:sz w:val="28"/>
          <w:szCs w:val="28"/>
        </w:rPr>
        <w:t>Тест по теме:</w:t>
      </w:r>
    </w:p>
    <w:p w:rsidR="00701DD5" w:rsidRDefault="00701DD5" w:rsidP="00701D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«Разделы Речи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701DD5" w:rsidRDefault="00701DD5" w:rsidP="00701D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внешняя политика России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701DD5" w:rsidRDefault="00701DD5" w:rsidP="00701DD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23614" w:rsidRPr="00223614" w:rsidRDefault="00223614" w:rsidP="00A90C65">
      <w:pPr>
        <w:ind w:left="-567"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01DD5" w:rsidRPr="00701DD5" w:rsidRDefault="00701DD5" w:rsidP="00DB602C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01DD5">
        <w:rPr>
          <w:rFonts w:ascii="Times New Roman" w:hAnsi="Times New Roman" w:cs="Times New Roman"/>
          <w:b/>
          <w:sz w:val="24"/>
          <w:szCs w:val="24"/>
        </w:rPr>
        <w:t xml:space="preserve">Речь </w:t>
      </w:r>
      <w:proofErr w:type="spellStart"/>
      <w:r w:rsidRPr="00701DD5">
        <w:rPr>
          <w:rFonts w:ascii="Times New Roman" w:hAnsi="Times New Roman" w:cs="Times New Roman"/>
          <w:b/>
          <w:sz w:val="24"/>
          <w:szCs w:val="24"/>
        </w:rPr>
        <w:t>Посполитая</w:t>
      </w:r>
      <w:proofErr w:type="spellEnd"/>
      <w:r w:rsidRPr="00701DD5">
        <w:rPr>
          <w:rFonts w:ascii="Times New Roman" w:hAnsi="Times New Roman" w:cs="Times New Roman"/>
          <w:b/>
          <w:sz w:val="24"/>
          <w:szCs w:val="24"/>
        </w:rPr>
        <w:t xml:space="preserve"> объединяла в себе государства:</w:t>
      </w:r>
    </w:p>
    <w:p w:rsidR="00701DD5" w:rsidRDefault="00701DD5" w:rsidP="00DB602C">
      <w:pPr>
        <w:pStyle w:val="a3"/>
        <w:ind w:left="502" w:right="-284"/>
        <w:rPr>
          <w:rFonts w:ascii="Times New Roman" w:hAnsi="Times New Roman" w:cs="Times New Roman"/>
          <w:sz w:val="24"/>
          <w:szCs w:val="24"/>
        </w:rPr>
      </w:pPr>
      <w:r w:rsidRPr="00701DD5">
        <w:rPr>
          <w:rFonts w:ascii="Times New Roman" w:hAnsi="Times New Roman" w:cs="Times New Roman"/>
          <w:sz w:val="24"/>
          <w:szCs w:val="24"/>
        </w:rPr>
        <w:t>А) Литву и Эстонию</w:t>
      </w:r>
    </w:p>
    <w:p w:rsidR="00701DD5" w:rsidRDefault="00701DD5" w:rsidP="00DB602C">
      <w:pPr>
        <w:pStyle w:val="a3"/>
        <w:ind w:left="50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Латвию и Литву</w:t>
      </w:r>
    </w:p>
    <w:p w:rsidR="00701DD5" w:rsidRDefault="00701DD5" w:rsidP="00DB602C">
      <w:pPr>
        <w:pStyle w:val="a3"/>
        <w:ind w:left="50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Литву и Польшу</w:t>
      </w:r>
    </w:p>
    <w:p w:rsidR="00701DD5" w:rsidRPr="00701DD5" w:rsidRDefault="00701DD5" w:rsidP="00DB602C">
      <w:pPr>
        <w:pStyle w:val="a3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701DD5">
        <w:rPr>
          <w:rFonts w:ascii="Times New Roman" w:hAnsi="Times New Roman" w:cs="Times New Roman"/>
          <w:b/>
          <w:sz w:val="24"/>
          <w:szCs w:val="24"/>
        </w:rPr>
        <w:t xml:space="preserve">2.  Во главе Речи </w:t>
      </w:r>
      <w:proofErr w:type="spellStart"/>
      <w:r w:rsidRPr="00701DD5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701DD5">
        <w:rPr>
          <w:rFonts w:ascii="Times New Roman" w:hAnsi="Times New Roman" w:cs="Times New Roman"/>
          <w:b/>
          <w:sz w:val="24"/>
          <w:szCs w:val="24"/>
        </w:rPr>
        <w:t xml:space="preserve"> был:</w:t>
      </w:r>
    </w:p>
    <w:p w:rsidR="00701DD5" w:rsidRDefault="00701DD5" w:rsidP="00DB602C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царь</w:t>
      </w:r>
    </w:p>
    <w:p w:rsidR="00701DD5" w:rsidRDefault="00701DD5" w:rsidP="00DB602C">
      <w:pPr>
        <w:pStyle w:val="a3"/>
        <w:ind w:left="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князь</w:t>
      </w:r>
    </w:p>
    <w:p w:rsidR="00701DD5" w:rsidRDefault="00701DD5" w:rsidP="00DB602C">
      <w:pPr>
        <w:pStyle w:val="a3"/>
        <w:ind w:left="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король</w:t>
      </w:r>
    </w:p>
    <w:p w:rsidR="003073CF" w:rsidRP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3073CF">
        <w:rPr>
          <w:rFonts w:ascii="Times New Roman" w:hAnsi="Times New Roman" w:cs="Times New Roman"/>
          <w:b/>
          <w:sz w:val="24"/>
          <w:szCs w:val="24"/>
        </w:rPr>
        <w:t xml:space="preserve">3. Под властью Речи </w:t>
      </w:r>
      <w:proofErr w:type="spellStart"/>
      <w:r w:rsidRPr="003073CF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3073CF">
        <w:rPr>
          <w:rFonts w:ascii="Times New Roman" w:hAnsi="Times New Roman" w:cs="Times New Roman"/>
          <w:b/>
          <w:sz w:val="24"/>
          <w:szCs w:val="24"/>
        </w:rPr>
        <w:t xml:space="preserve"> находились земли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073CF">
        <w:rPr>
          <w:rFonts w:ascii="Times New Roman" w:hAnsi="Times New Roman" w:cs="Times New Roman"/>
          <w:b/>
          <w:sz w:val="24"/>
          <w:szCs w:val="24"/>
        </w:rPr>
        <w:t xml:space="preserve"> ранее входившие в состав Древнерусского государства: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Украины и Белоруссии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="00A90C65">
        <w:rPr>
          <w:rFonts w:ascii="Times New Roman" w:hAnsi="Times New Roman" w:cs="Times New Roman"/>
          <w:sz w:val="24"/>
          <w:szCs w:val="24"/>
        </w:rPr>
        <w:t>Украины и Лифляндии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Бело</w:t>
      </w:r>
      <w:r w:rsidR="00A90C65">
        <w:rPr>
          <w:rFonts w:ascii="Times New Roman" w:hAnsi="Times New Roman" w:cs="Times New Roman"/>
          <w:sz w:val="24"/>
          <w:szCs w:val="24"/>
        </w:rPr>
        <w:t>руссии и Лифляндии</w:t>
      </w:r>
    </w:p>
    <w:p w:rsidR="003073CF" w:rsidRP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3073CF">
        <w:rPr>
          <w:rFonts w:ascii="Times New Roman" w:hAnsi="Times New Roman" w:cs="Times New Roman"/>
          <w:b/>
          <w:sz w:val="24"/>
          <w:szCs w:val="24"/>
        </w:rPr>
        <w:t xml:space="preserve">4.    Дворянское собрание в Речи </w:t>
      </w:r>
      <w:proofErr w:type="spellStart"/>
      <w:r w:rsidRPr="003073CF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3073CF">
        <w:rPr>
          <w:rFonts w:ascii="Times New Roman" w:hAnsi="Times New Roman" w:cs="Times New Roman"/>
          <w:b/>
          <w:sz w:val="24"/>
          <w:szCs w:val="24"/>
        </w:rPr>
        <w:t>: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Государственная Дума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Боярская Дума</w:t>
      </w:r>
    </w:p>
    <w:p w:rsidR="003073CF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Сейм</w:t>
      </w:r>
    </w:p>
    <w:p w:rsidR="003073CF" w:rsidRPr="00CE6221" w:rsidRDefault="003073CF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CE622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E6221" w:rsidRPr="00CE6221">
        <w:rPr>
          <w:rFonts w:ascii="Times New Roman" w:hAnsi="Times New Roman" w:cs="Times New Roman"/>
          <w:b/>
          <w:sz w:val="24"/>
          <w:szCs w:val="24"/>
        </w:rPr>
        <w:t xml:space="preserve">Дворянство в Речи </w:t>
      </w:r>
      <w:proofErr w:type="spellStart"/>
      <w:r w:rsidR="00CE6221" w:rsidRPr="00CE6221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="00CE6221" w:rsidRPr="00CE6221">
        <w:rPr>
          <w:rFonts w:ascii="Times New Roman" w:hAnsi="Times New Roman" w:cs="Times New Roman"/>
          <w:b/>
          <w:sz w:val="24"/>
          <w:szCs w:val="24"/>
        </w:rPr>
        <w:t xml:space="preserve"> называлось:</w:t>
      </w:r>
    </w:p>
    <w:p w:rsidR="00CE6221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221">
        <w:rPr>
          <w:rFonts w:ascii="Times New Roman" w:hAnsi="Times New Roman" w:cs="Times New Roman"/>
          <w:sz w:val="24"/>
          <w:szCs w:val="24"/>
        </w:rPr>
        <w:t>А) шляхта</w:t>
      </w:r>
    </w:p>
    <w:p w:rsidR="00CE6221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221">
        <w:rPr>
          <w:rFonts w:ascii="Times New Roman" w:hAnsi="Times New Roman" w:cs="Times New Roman"/>
          <w:sz w:val="24"/>
          <w:szCs w:val="24"/>
        </w:rPr>
        <w:t>Б) помещики</w:t>
      </w:r>
    </w:p>
    <w:p w:rsidR="00CE6221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22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феодалы</w:t>
      </w:r>
    </w:p>
    <w:p w:rsidR="00DB602C" w:rsidRP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DB602C">
        <w:rPr>
          <w:rFonts w:ascii="Times New Roman" w:hAnsi="Times New Roman" w:cs="Times New Roman"/>
          <w:b/>
          <w:sz w:val="24"/>
          <w:szCs w:val="24"/>
        </w:rPr>
        <w:t xml:space="preserve">6. Станислав 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proofErr w:type="spellStart"/>
      <w:r w:rsidRPr="00DB602C">
        <w:rPr>
          <w:rFonts w:ascii="Times New Roman" w:hAnsi="Times New Roman" w:cs="Times New Roman"/>
          <w:b/>
          <w:sz w:val="24"/>
          <w:szCs w:val="24"/>
        </w:rPr>
        <w:t>Понятовский</w:t>
      </w:r>
      <w:proofErr w:type="spellEnd"/>
      <w:r w:rsidRPr="00DB602C">
        <w:rPr>
          <w:rFonts w:ascii="Times New Roman" w:hAnsi="Times New Roman" w:cs="Times New Roman"/>
          <w:b/>
          <w:sz w:val="24"/>
          <w:szCs w:val="24"/>
        </w:rPr>
        <w:t xml:space="preserve"> избранный главой Речи </w:t>
      </w:r>
      <w:proofErr w:type="spellStart"/>
      <w:r w:rsidRPr="00DB602C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DB602C">
        <w:rPr>
          <w:rFonts w:ascii="Times New Roman" w:hAnsi="Times New Roman" w:cs="Times New Roman"/>
          <w:b/>
          <w:sz w:val="24"/>
          <w:szCs w:val="24"/>
        </w:rPr>
        <w:t xml:space="preserve"> был фаворитом:</w:t>
      </w:r>
    </w:p>
    <w:p w:rsidR="00DB602C" w:rsidRP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Елизаветы Петровны</w:t>
      </w:r>
    </w:p>
    <w:p w:rsidR="00DB602C" w:rsidRPr="00A90C65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B602C" w:rsidRPr="00DB602C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B602C" w:rsidRPr="00DB602C">
        <w:rPr>
          <w:rFonts w:ascii="Times New Roman" w:hAnsi="Times New Roman" w:cs="Times New Roman"/>
          <w:b/>
          <w:sz w:val="24"/>
          <w:szCs w:val="24"/>
        </w:rPr>
        <w:t xml:space="preserve">. В какие годы происходили разделы Речи </w:t>
      </w:r>
      <w:proofErr w:type="spellStart"/>
      <w:r w:rsidR="00DB602C" w:rsidRPr="00DB602C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="00DB602C" w:rsidRPr="00DB602C">
        <w:rPr>
          <w:rFonts w:ascii="Times New Roman" w:hAnsi="Times New Roman" w:cs="Times New Roman"/>
          <w:b/>
          <w:sz w:val="24"/>
          <w:szCs w:val="24"/>
        </w:rPr>
        <w:t>:</w:t>
      </w:r>
    </w:p>
    <w:p w:rsid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1772 г.,1793 г.,1795 г.</w:t>
      </w:r>
    </w:p>
    <w:p w:rsid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1773 г.,1795</w:t>
      </w:r>
      <w:r w:rsidR="0050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г.,1798 г.</w:t>
      </w:r>
    </w:p>
    <w:p w:rsidR="00DB602C" w:rsidRDefault="00DB602C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r w:rsidR="0050365B">
        <w:rPr>
          <w:rFonts w:ascii="Times New Roman" w:hAnsi="Times New Roman" w:cs="Times New Roman"/>
          <w:sz w:val="24"/>
          <w:szCs w:val="24"/>
        </w:rPr>
        <w:t>1775 г.,1778 г.,</w:t>
      </w:r>
      <w:r>
        <w:rPr>
          <w:rFonts w:ascii="Times New Roman" w:hAnsi="Times New Roman" w:cs="Times New Roman"/>
          <w:sz w:val="24"/>
          <w:szCs w:val="24"/>
        </w:rPr>
        <w:t>1786 г.</w:t>
      </w:r>
    </w:p>
    <w:p w:rsidR="00A90C65" w:rsidRP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A90C65">
        <w:rPr>
          <w:rFonts w:ascii="Times New Roman" w:hAnsi="Times New Roman" w:cs="Times New Roman"/>
          <w:b/>
          <w:sz w:val="24"/>
          <w:szCs w:val="24"/>
        </w:rPr>
        <w:t xml:space="preserve">8. Россия в итоге  </w:t>
      </w:r>
      <w:r w:rsidRPr="00A90C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0C65">
        <w:rPr>
          <w:rFonts w:ascii="Times New Roman" w:hAnsi="Times New Roman" w:cs="Times New Roman"/>
          <w:b/>
          <w:sz w:val="24"/>
          <w:szCs w:val="24"/>
        </w:rPr>
        <w:t xml:space="preserve"> раздела Речи </w:t>
      </w:r>
      <w:proofErr w:type="spellStart"/>
      <w:r w:rsidRPr="00A90C65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A90C65">
        <w:rPr>
          <w:rFonts w:ascii="Times New Roman" w:hAnsi="Times New Roman" w:cs="Times New Roman"/>
          <w:b/>
          <w:sz w:val="24"/>
          <w:szCs w:val="24"/>
        </w:rPr>
        <w:t xml:space="preserve"> получила:</w:t>
      </w:r>
    </w:p>
    <w:p w:rsidR="00A90C65" w:rsidRP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C65">
        <w:rPr>
          <w:rFonts w:ascii="Times New Roman" w:hAnsi="Times New Roman" w:cs="Times New Roman"/>
          <w:sz w:val="24"/>
          <w:szCs w:val="24"/>
        </w:rPr>
        <w:t>А) Поморье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Восточную Белоруссию и польскую часть Лифляндии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Галицию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A90C65">
        <w:rPr>
          <w:rFonts w:ascii="Times New Roman" w:hAnsi="Times New Roman" w:cs="Times New Roman"/>
          <w:b/>
          <w:sz w:val="24"/>
          <w:szCs w:val="24"/>
        </w:rPr>
        <w:t xml:space="preserve">9.  Вопрос о </w:t>
      </w:r>
      <w:r w:rsidRPr="00A90C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0C65">
        <w:rPr>
          <w:rFonts w:ascii="Times New Roman" w:hAnsi="Times New Roman" w:cs="Times New Roman"/>
          <w:b/>
          <w:sz w:val="24"/>
          <w:szCs w:val="24"/>
        </w:rPr>
        <w:t xml:space="preserve"> разделе Речи </w:t>
      </w:r>
      <w:proofErr w:type="spellStart"/>
      <w:r w:rsidRPr="00A90C65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A90C65">
        <w:rPr>
          <w:rFonts w:ascii="Times New Roman" w:hAnsi="Times New Roman" w:cs="Times New Roman"/>
          <w:b/>
          <w:sz w:val="24"/>
          <w:szCs w:val="24"/>
        </w:rPr>
        <w:t xml:space="preserve"> решался странами: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Россией и Пруссией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Россией и Францией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Пруссией и Францией</w:t>
      </w: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</w:p>
    <w:p w:rsidR="00A90C65" w:rsidRDefault="00A90C65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</w:p>
    <w:p w:rsidR="00A90C65" w:rsidRPr="00DA05D5" w:rsidRDefault="005110AF" w:rsidP="00DB602C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5110AF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C65">
        <w:rPr>
          <w:rFonts w:ascii="Times New Roman" w:hAnsi="Times New Roman" w:cs="Times New Roman"/>
          <w:b/>
          <w:sz w:val="24"/>
          <w:szCs w:val="24"/>
        </w:rPr>
        <w:t xml:space="preserve">Россия в итоге  </w:t>
      </w:r>
      <w:r w:rsidRPr="00A90C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90C65">
        <w:rPr>
          <w:rFonts w:ascii="Times New Roman" w:hAnsi="Times New Roman" w:cs="Times New Roman"/>
          <w:b/>
          <w:sz w:val="24"/>
          <w:szCs w:val="24"/>
        </w:rPr>
        <w:t xml:space="preserve">раздела Речи </w:t>
      </w:r>
      <w:proofErr w:type="spellStart"/>
      <w:r w:rsidRPr="00A90C65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Pr="00A90C65">
        <w:rPr>
          <w:rFonts w:ascii="Times New Roman" w:hAnsi="Times New Roman" w:cs="Times New Roman"/>
          <w:b/>
          <w:sz w:val="24"/>
          <w:szCs w:val="24"/>
        </w:rPr>
        <w:t xml:space="preserve"> получила:</w:t>
      </w:r>
    </w:p>
    <w:p w:rsidR="005110AF" w:rsidRPr="005110AF" w:rsidRDefault="005110A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10AF">
        <w:rPr>
          <w:rFonts w:ascii="Times New Roman" w:hAnsi="Times New Roman" w:cs="Times New Roman"/>
          <w:sz w:val="24"/>
          <w:szCs w:val="24"/>
        </w:rPr>
        <w:t>А) Гданьск и Познань</w:t>
      </w:r>
    </w:p>
    <w:p w:rsidR="005110AF" w:rsidRDefault="005110A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10AF">
        <w:rPr>
          <w:rFonts w:ascii="Times New Roman" w:hAnsi="Times New Roman" w:cs="Times New Roman"/>
          <w:sz w:val="24"/>
          <w:szCs w:val="24"/>
        </w:rPr>
        <w:t>Б) Центральную Белоруссию с Минском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Волынью</w:t>
      </w:r>
    </w:p>
    <w:p w:rsidR="005110AF" w:rsidRDefault="005110A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Варшаву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Клайпедский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</w:t>
      </w:r>
    </w:p>
    <w:p w:rsidR="00753259" w:rsidRPr="00B96AA5" w:rsidRDefault="005110AF" w:rsidP="00753259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753259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59" w:rsidRPr="00A90C65">
        <w:rPr>
          <w:rFonts w:ascii="Times New Roman" w:hAnsi="Times New Roman" w:cs="Times New Roman"/>
          <w:b/>
          <w:sz w:val="24"/>
          <w:szCs w:val="24"/>
        </w:rPr>
        <w:t xml:space="preserve">Россия в итоге  </w:t>
      </w:r>
      <w:r w:rsidR="00753259" w:rsidRPr="00A90C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32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53259" w:rsidRPr="00A90C65">
        <w:rPr>
          <w:rFonts w:ascii="Times New Roman" w:hAnsi="Times New Roman" w:cs="Times New Roman"/>
          <w:b/>
          <w:sz w:val="24"/>
          <w:szCs w:val="24"/>
        </w:rPr>
        <w:t xml:space="preserve"> раздела Речи </w:t>
      </w:r>
      <w:proofErr w:type="spellStart"/>
      <w:r w:rsidR="00753259" w:rsidRPr="00A90C65">
        <w:rPr>
          <w:rFonts w:ascii="Times New Roman" w:hAnsi="Times New Roman" w:cs="Times New Roman"/>
          <w:b/>
          <w:sz w:val="24"/>
          <w:szCs w:val="24"/>
        </w:rPr>
        <w:t>Посполитой</w:t>
      </w:r>
      <w:proofErr w:type="spellEnd"/>
      <w:r w:rsidR="00753259" w:rsidRPr="00A90C65">
        <w:rPr>
          <w:rFonts w:ascii="Times New Roman" w:hAnsi="Times New Roman" w:cs="Times New Roman"/>
          <w:b/>
          <w:sz w:val="24"/>
          <w:szCs w:val="24"/>
        </w:rPr>
        <w:t xml:space="preserve"> получила: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Литву, Западную Белоруссию, Курляндию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Краков, Варшаву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Люблинскую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Хелмскую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</w:t>
      </w:r>
    </w:p>
    <w:p w:rsidR="00753259" w:rsidRP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753259">
        <w:rPr>
          <w:rFonts w:ascii="Times New Roman" w:hAnsi="Times New Roman" w:cs="Times New Roman"/>
          <w:b/>
          <w:sz w:val="24"/>
          <w:szCs w:val="24"/>
        </w:rPr>
        <w:t>12. «Декларация о вооружённом нейтралитете» была принята в: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1778 г.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1780 г.</w:t>
      </w:r>
    </w:p>
    <w:p w:rsidR="00753259" w:rsidRDefault="00753259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1781 г.</w:t>
      </w:r>
    </w:p>
    <w:p w:rsidR="00002AC3" w:rsidRDefault="00002AC3" w:rsidP="00753259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002AC3">
        <w:rPr>
          <w:rFonts w:ascii="Times New Roman" w:hAnsi="Times New Roman" w:cs="Times New Roman"/>
          <w:b/>
          <w:sz w:val="24"/>
          <w:szCs w:val="24"/>
        </w:rPr>
        <w:t>13. Основное положение «</w:t>
      </w:r>
      <w:r>
        <w:rPr>
          <w:rFonts w:ascii="Times New Roman" w:hAnsi="Times New Roman" w:cs="Times New Roman"/>
          <w:b/>
          <w:sz w:val="24"/>
          <w:szCs w:val="24"/>
        </w:rPr>
        <w:t>Декларации</w:t>
      </w:r>
      <w:r w:rsidRPr="00753259">
        <w:rPr>
          <w:rFonts w:ascii="Times New Roman" w:hAnsi="Times New Roman" w:cs="Times New Roman"/>
          <w:b/>
          <w:sz w:val="24"/>
          <w:szCs w:val="24"/>
        </w:rPr>
        <w:t xml:space="preserve"> о вооружённом нейтралитете»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заключалось в:</w:t>
      </w:r>
    </w:p>
    <w:p w:rsidR="00002AC3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A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002AC3">
        <w:rPr>
          <w:rFonts w:ascii="Times New Roman" w:hAnsi="Times New Roman" w:cs="Times New Roman"/>
          <w:sz w:val="24"/>
          <w:szCs w:val="24"/>
        </w:rPr>
        <w:t xml:space="preserve">праве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AC3">
        <w:rPr>
          <w:rFonts w:ascii="Times New Roman" w:hAnsi="Times New Roman" w:cs="Times New Roman"/>
          <w:sz w:val="24"/>
          <w:szCs w:val="24"/>
        </w:rPr>
        <w:t>нейтральных</w:t>
      </w:r>
      <w:proofErr w:type="gramEnd"/>
      <w:r w:rsidR="00002AC3">
        <w:rPr>
          <w:rFonts w:ascii="Times New Roman" w:hAnsi="Times New Roman" w:cs="Times New Roman"/>
          <w:sz w:val="24"/>
          <w:szCs w:val="24"/>
        </w:rPr>
        <w:t xml:space="preserve"> стран поддерживать торговлю с воюющими странами</w:t>
      </w:r>
    </w:p>
    <w:p w:rsidR="00002AC3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AC3">
        <w:rPr>
          <w:rFonts w:ascii="Times New Roman" w:hAnsi="Times New Roman" w:cs="Times New Roman"/>
          <w:sz w:val="24"/>
          <w:szCs w:val="24"/>
        </w:rPr>
        <w:t>Б) защищать её вооружённым путем</w:t>
      </w:r>
    </w:p>
    <w:p w:rsidR="00002AC3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AC3">
        <w:rPr>
          <w:rFonts w:ascii="Times New Roman" w:hAnsi="Times New Roman" w:cs="Times New Roman"/>
          <w:sz w:val="24"/>
          <w:szCs w:val="24"/>
        </w:rPr>
        <w:t>В) сохранять полный нейтралитет по отношению к воюющим странам</w:t>
      </w:r>
    </w:p>
    <w:p w:rsidR="004C1E31" w:rsidRPr="004C1E31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4C1E31">
        <w:rPr>
          <w:rFonts w:ascii="Times New Roman" w:hAnsi="Times New Roman" w:cs="Times New Roman"/>
          <w:b/>
          <w:sz w:val="24"/>
          <w:szCs w:val="24"/>
        </w:rPr>
        <w:t xml:space="preserve">14.  Русско-шведская война, </w:t>
      </w:r>
      <w:proofErr w:type="gramStart"/>
      <w:r w:rsidRPr="004C1E31">
        <w:rPr>
          <w:rFonts w:ascii="Times New Roman" w:hAnsi="Times New Roman" w:cs="Times New Roman"/>
          <w:b/>
          <w:sz w:val="24"/>
          <w:szCs w:val="24"/>
        </w:rPr>
        <w:t>спровоцированная  Густавом</w:t>
      </w:r>
      <w:proofErr w:type="gramEnd"/>
      <w:r w:rsidRPr="004C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3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1E31">
        <w:rPr>
          <w:rFonts w:ascii="Times New Roman" w:hAnsi="Times New Roman" w:cs="Times New Roman"/>
          <w:b/>
          <w:sz w:val="24"/>
          <w:szCs w:val="24"/>
        </w:rPr>
        <w:t xml:space="preserve"> была в:</w:t>
      </w:r>
    </w:p>
    <w:p w:rsidR="004C1E31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1770-1778 гг.</w:t>
      </w:r>
    </w:p>
    <w:p w:rsidR="004C1E31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1775-1779 гг.</w:t>
      </w:r>
    </w:p>
    <w:p w:rsidR="004C1E31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1788-1790 гг.</w:t>
      </w:r>
    </w:p>
    <w:p w:rsidR="004C1E31" w:rsidRPr="00223614" w:rsidRDefault="004C1E31" w:rsidP="00753259">
      <w:pPr>
        <w:pStyle w:val="a3"/>
        <w:ind w:left="567" w:right="-284" w:hanging="425"/>
        <w:rPr>
          <w:rFonts w:ascii="Times New Roman" w:hAnsi="Times New Roman" w:cs="Times New Roman"/>
          <w:b/>
          <w:sz w:val="24"/>
          <w:szCs w:val="24"/>
        </w:rPr>
      </w:pPr>
      <w:r w:rsidRPr="00223614">
        <w:rPr>
          <w:rFonts w:ascii="Times New Roman" w:hAnsi="Times New Roman" w:cs="Times New Roman"/>
          <w:b/>
          <w:sz w:val="24"/>
          <w:szCs w:val="24"/>
        </w:rPr>
        <w:t>15. В ответ на революцию 1789 г. во Франции</w:t>
      </w:r>
      <w:r w:rsidR="00223614" w:rsidRPr="00223614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r w:rsidR="00223614" w:rsidRPr="002236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23614" w:rsidRPr="00223614">
        <w:rPr>
          <w:rFonts w:ascii="Times New Roman" w:hAnsi="Times New Roman" w:cs="Times New Roman"/>
          <w:b/>
          <w:sz w:val="24"/>
          <w:szCs w:val="24"/>
        </w:rPr>
        <w:t xml:space="preserve"> приняла меры:</w:t>
      </w:r>
    </w:p>
    <w:p w:rsidR="00223614" w:rsidRDefault="00223614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50365B">
        <w:rPr>
          <w:rFonts w:ascii="Times New Roman" w:hAnsi="Times New Roman" w:cs="Times New Roman"/>
          <w:sz w:val="24"/>
          <w:szCs w:val="24"/>
        </w:rPr>
        <w:t xml:space="preserve">наложила </w:t>
      </w:r>
      <w:r>
        <w:rPr>
          <w:rFonts w:ascii="Times New Roman" w:hAnsi="Times New Roman" w:cs="Times New Roman"/>
          <w:sz w:val="24"/>
          <w:szCs w:val="24"/>
        </w:rPr>
        <w:t>запрет на ввоз французских товаров</w:t>
      </w:r>
    </w:p>
    <w:p w:rsidR="00223614" w:rsidRDefault="00223614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50365B">
        <w:rPr>
          <w:rFonts w:ascii="Times New Roman" w:hAnsi="Times New Roman" w:cs="Times New Roman"/>
          <w:sz w:val="24"/>
          <w:szCs w:val="24"/>
        </w:rPr>
        <w:t xml:space="preserve">приказала </w:t>
      </w:r>
      <w:r>
        <w:rPr>
          <w:rFonts w:ascii="Times New Roman" w:hAnsi="Times New Roman" w:cs="Times New Roman"/>
          <w:sz w:val="24"/>
          <w:szCs w:val="24"/>
        </w:rPr>
        <w:t>усилить цензуру</w:t>
      </w:r>
    </w:p>
    <w:p w:rsidR="00223614" w:rsidRPr="00223614" w:rsidRDefault="00223614" w:rsidP="00753259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65B">
        <w:rPr>
          <w:rFonts w:ascii="Times New Roman" w:hAnsi="Times New Roman" w:cs="Times New Roman"/>
          <w:sz w:val="24"/>
          <w:szCs w:val="24"/>
        </w:rPr>
        <w:t>В) были подвергнуты  преследованиям российские вольнодумцы</w:t>
      </w:r>
    </w:p>
    <w:p w:rsidR="005110AF" w:rsidRPr="005110AF" w:rsidRDefault="005110AF" w:rsidP="00DB602C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</w:p>
    <w:p w:rsidR="00DB602C" w:rsidRPr="00223614" w:rsidRDefault="00223614" w:rsidP="00223614">
      <w:pPr>
        <w:pStyle w:val="a3"/>
        <w:ind w:left="567" w:right="-284" w:hanging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614">
        <w:rPr>
          <w:rFonts w:ascii="Times New Roman" w:hAnsi="Times New Roman" w:cs="Times New Roman"/>
          <w:b/>
          <w:sz w:val="24"/>
          <w:szCs w:val="24"/>
        </w:rPr>
        <w:t>ЧАСТЬ</w:t>
      </w:r>
      <w:r w:rsidRPr="00223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CE6221" w:rsidRPr="00550E5F" w:rsidRDefault="00550E5F" w:rsidP="00223614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550E5F">
        <w:rPr>
          <w:rFonts w:ascii="Times New Roman" w:hAnsi="Times New Roman" w:cs="Times New Roman"/>
          <w:b/>
          <w:sz w:val="24"/>
          <w:szCs w:val="24"/>
        </w:rPr>
        <w:t xml:space="preserve">Приведите </w:t>
      </w:r>
      <w:r w:rsidR="00223614" w:rsidRPr="00550E5F">
        <w:rPr>
          <w:rFonts w:ascii="Times New Roman" w:hAnsi="Times New Roman" w:cs="Times New Roman"/>
          <w:b/>
          <w:sz w:val="24"/>
          <w:szCs w:val="24"/>
        </w:rPr>
        <w:t xml:space="preserve"> в соответствие</w:t>
      </w:r>
      <w:r w:rsidR="005036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614" w:rsidTr="00223614">
        <w:tc>
          <w:tcPr>
            <w:tcW w:w="3190" w:type="dxa"/>
          </w:tcPr>
          <w:p w:rsidR="00223614" w:rsidRPr="009A33DE" w:rsidRDefault="00223614" w:rsidP="0022361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DE">
              <w:rPr>
                <w:rFonts w:ascii="Times New Roman" w:hAnsi="Times New Roman" w:cs="Times New Roman"/>
                <w:b/>
                <w:sz w:val="24"/>
                <w:szCs w:val="24"/>
              </w:rPr>
              <w:t>Суворов А.В.</w:t>
            </w:r>
          </w:p>
        </w:tc>
        <w:tc>
          <w:tcPr>
            <w:tcW w:w="3190" w:type="dxa"/>
          </w:tcPr>
          <w:p w:rsidR="00223614" w:rsidRPr="009A33DE" w:rsidRDefault="00223614" w:rsidP="0022361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DE">
              <w:rPr>
                <w:rFonts w:ascii="Times New Roman" w:hAnsi="Times New Roman" w:cs="Times New Roman"/>
                <w:b/>
                <w:sz w:val="24"/>
                <w:szCs w:val="24"/>
              </w:rPr>
              <w:t>Панин Н.И.</w:t>
            </w:r>
          </w:p>
        </w:tc>
        <w:tc>
          <w:tcPr>
            <w:tcW w:w="3191" w:type="dxa"/>
          </w:tcPr>
          <w:p w:rsidR="00223614" w:rsidRPr="009A33DE" w:rsidRDefault="00223614" w:rsidP="0022361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DE"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Безбородко А.А</w:t>
            </w:r>
          </w:p>
        </w:tc>
      </w:tr>
      <w:tr w:rsidR="00223614" w:rsidTr="00223614">
        <w:tc>
          <w:tcPr>
            <w:tcW w:w="3190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614" w:rsidTr="00223614">
        <w:tc>
          <w:tcPr>
            <w:tcW w:w="3190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23614" w:rsidRDefault="00223614" w:rsidP="0022361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05D5" w:rsidRDefault="00550E5F" w:rsidP="0022361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36BF536" wp14:editId="1FAAEDBD">
            <wp:simplePos x="0" y="0"/>
            <wp:positionH relativeFrom="column">
              <wp:posOffset>4415790</wp:posOffset>
            </wp:positionH>
            <wp:positionV relativeFrom="paragraph">
              <wp:posOffset>298450</wp:posOffset>
            </wp:positionV>
            <wp:extent cx="133604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251" y="21498"/>
                <wp:lineTo x="21251" y="0"/>
                <wp:lineTo x="0" y="0"/>
              </wp:wrapPolygon>
            </wp:wrapTight>
            <wp:docPr id="4" name="Рисунок 4" descr="C:\Users\ВСШ\Documents\2018-2019 УЧЕБНЫЙ ГОД\ШКОЛА МОЯ\И Н Ф О У Р О К. Мои материалы на сайт\Суворо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СШ\Documents\2018-2019 УЧЕБНЫЙ ГОД\ШКОЛА МОЯ\И Н Ф О У Р О К. Мои материалы на сайт\Суворов А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187E34" wp14:editId="6AAE7FDB">
            <wp:simplePos x="0" y="0"/>
            <wp:positionH relativeFrom="column">
              <wp:posOffset>2377440</wp:posOffset>
            </wp:positionH>
            <wp:positionV relativeFrom="paragraph">
              <wp:posOffset>294005</wp:posOffset>
            </wp:positionV>
            <wp:extent cx="1609725" cy="1983105"/>
            <wp:effectExtent l="0" t="0" r="9525" b="0"/>
            <wp:wrapTight wrapText="bothSides">
              <wp:wrapPolygon edited="0">
                <wp:start x="0" y="0"/>
                <wp:lineTo x="0" y="21372"/>
                <wp:lineTo x="21472" y="21372"/>
                <wp:lineTo x="21472" y="0"/>
                <wp:lineTo x="0" y="0"/>
              </wp:wrapPolygon>
            </wp:wrapTight>
            <wp:docPr id="3" name="Рисунок 3" descr="C:\Users\ВСШ\Documents\2018-2019 УЧЕБНЫЙ ГОД\ШКОЛА МОЯ\И Н Ф О У Р О К. Мои материалы на сайт\Никита П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СШ\Documents\2018-2019 УЧЕБНЫЙ ГОД\ШКОЛА МОЯ\И Н Ф О У Р О К. Мои материалы на сайт\Никита Пан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0895A3" wp14:editId="2A61886D">
            <wp:simplePos x="0" y="0"/>
            <wp:positionH relativeFrom="column">
              <wp:posOffset>5715</wp:posOffset>
            </wp:positionH>
            <wp:positionV relativeFrom="paragraph">
              <wp:posOffset>294640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2" name="Рисунок 2" descr="C:\Users\ВСШ\Documents\2018-2019 УЧЕБНЫЙ ГОД\ШКОЛА МОЯ\И Н Ф О У Р О К. Мои материалы на сайт\Безбородко А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Ш\Documents\2018-2019 УЧЕБНЫЙ ГОД\ШКОЛА МОЯ\И Н Ф О У Р О К. Мои материалы на сайт\Безбородко А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5D5" w:rsidRDefault="00DA05D5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DA05D5" w:rsidRDefault="00DA05D5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7635B8" w:rsidRDefault="007635B8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7635B8" w:rsidRDefault="007635B8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7635B8" w:rsidRDefault="007635B8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7635B8" w:rsidRDefault="007635B8" w:rsidP="00DB602C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7635B8" w:rsidRPr="007635B8" w:rsidRDefault="007635B8" w:rsidP="00DB602C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7635B8">
        <w:rPr>
          <w:rFonts w:ascii="Times New Roman" w:hAnsi="Times New Roman" w:cs="Times New Roman"/>
          <w:sz w:val="24"/>
          <w:szCs w:val="24"/>
        </w:rPr>
        <w:t xml:space="preserve">А. Руководил внешнеполитической  деятельностью  России при Екатерине </w:t>
      </w:r>
      <w:r w:rsidRPr="007635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35B8">
        <w:rPr>
          <w:rFonts w:ascii="Times New Roman" w:hAnsi="Times New Roman" w:cs="Times New Roman"/>
          <w:sz w:val="24"/>
          <w:szCs w:val="24"/>
        </w:rPr>
        <w:t>.</w:t>
      </w:r>
    </w:p>
    <w:p w:rsidR="007635B8" w:rsidRDefault="007635B8" w:rsidP="00DB602C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7635B8">
        <w:rPr>
          <w:rFonts w:ascii="Times New Roman" w:hAnsi="Times New Roman" w:cs="Times New Roman"/>
          <w:sz w:val="24"/>
          <w:szCs w:val="24"/>
        </w:rPr>
        <w:t xml:space="preserve">Б. Секретарь Екатерины </w:t>
      </w:r>
      <w:r w:rsidRPr="007635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35B8">
        <w:rPr>
          <w:rFonts w:ascii="Times New Roman" w:hAnsi="Times New Roman" w:cs="Times New Roman"/>
          <w:sz w:val="24"/>
          <w:szCs w:val="24"/>
        </w:rPr>
        <w:t>, главный помощник и докладчик по внешнеполитическим вопросам.</w:t>
      </w:r>
    </w:p>
    <w:p w:rsidR="007635B8" w:rsidRDefault="007635B8" w:rsidP="00DB602C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Командующий русскими войсками в период подавления восстания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Тадеуша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Костюшко.</w:t>
      </w:r>
      <w:bookmarkStart w:id="0" w:name="_GoBack"/>
      <w:bookmarkEnd w:id="0"/>
    </w:p>
    <w:sectPr w:rsidR="007635B8" w:rsidSect="00A90C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A46"/>
    <w:multiLevelType w:val="hybridMultilevel"/>
    <w:tmpl w:val="1DAE0BB2"/>
    <w:lvl w:ilvl="0" w:tplc="BB261A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E3FBA"/>
    <w:multiLevelType w:val="hybridMultilevel"/>
    <w:tmpl w:val="2986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2603"/>
    <w:multiLevelType w:val="hybridMultilevel"/>
    <w:tmpl w:val="FA66C11A"/>
    <w:lvl w:ilvl="0" w:tplc="C65C2A80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A2566A8"/>
    <w:multiLevelType w:val="hybridMultilevel"/>
    <w:tmpl w:val="B49EC488"/>
    <w:lvl w:ilvl="0" w:tplc="39666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7529F5"/>
    <w:multiLevelType w:val="hybridMultilevel"/>
    <w:tmpl w:val="CB20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0C57"/>
    <w:multiLevelType w:val="hybridMultilevel"/>
    <w:tmpl w:val="B55402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D6599"/>
    <w:multiLevelType w:val="hybridMultilevel"/>
    <w:tmpl w:val="0FD83DDE"/>
    <w:lvl w:ilvl="0" w:tplc="EC1C886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5"/>
    <w:rsid w:val="00002AC3"/>
    <w:rsid w:val="0006052D"/>
    <w:rsid w:val="00223614"/>
    <w:rsid w:val="002C591F"/>
    <w:rsid w:val="003073CF"/>
    <w:rsid w:val="003A2373"/>
    <w:rsid w:val="004C1E31"/>
    <w:rsid w:val="0050365B"/>
    <w:rsid w:val="005110AF"/>
    <w:rsid w:val="00550E5F"/>
    <w:rsid w:val="00701DD5"/>
    <w:rsid w:val="00753259"/>
    <w:rsid w:val="007635B8"/>
    <w:rsid w:val="00780C56"/>
    <w:rsid w:val="008203A0"/>
    <w:rsid w:val="008D0526"/>
    <w:rsid w:val="009A2D6A"/>
    <w:rsid w:val="009A33DE"/>
    <w:rsid w:val="00A90C65"/>
    <w:rsid w:val="00B2721C"/>
    <w:rsid w:val="00B96AA5"/>
    <w:rsid w:val="00CE6221"/>
    <w:rsid w:val="00D03815"/>
    <w:rsid w:val="00DA05D5"/>
    <w:rsid w:val="00D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695CC-48F1-4ABE-8AC7-6EB44DD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Кабинет 37</cp:lastModifiedBy>
  <cp:revision>2</cp:revision>
  <dcterms:created xsi:type="dcterms:W3CDTF">2020-12-22T07:07:00Z</dcterms:created>
  <dcterms:modified xsi:type="dcterms:W3CDTF">2020-12-22T07:07:00Z</dcterms:modified>
</cp:coreProperties>
</file>