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DD1" w:rsidRPr="00052DD1" w:rsidRDefault="00052DD1" w:rsidP="00052DD1">
      <w:pPr>
        <w:contextualSpacing/>
        <w:jc w:val="center"/>
        <w:rPr>
          <w:b/>
        </w:rPr>
      </w:pPr>
      <w:r w:rsidRPr="00052DD1">
        <w:rPr>
          <w:b/>
        </w:rPr>
        <w:t>1 вариант</w:t>
      </w:r>
    </w:p>
    <w:p w:rsidR="00052DD1" w:rsidRDefault="00052DD1" w:rsidP="00052DD1">
      <w:pPr>
        <w:contextualSpacing/>
      </w:pPr>
      <w:r>
        <w:t>1. Характерная черта развития стран Восточной Европы в послевоенный период — это</w:t>
      </w:r>
    </w:p>
    <w:p w:rsidR="00052DD1" w:rsidRDefault="00052DD1" w:rsidP="00052DD1">
      <w:pPr>
        <w:contextualSpacing/>
      </w:pPr>
      <w:r>
        <w:t>1) создание рыночной экономики</w:t>
      </w:r>
    </w:p>
    <w:p w:rsidR="00052DD1" w:rsidRDefault="00052DD1" w:rsidP="00052DD1">
      <w:pPr>
        <w:contextualSpacing/>
      </w:pPr>
      <w:r>
        <w:t>2) приход к власти коммунистов</w:t>
      </w:r>
    </w:p>
    <w:p w:rsidR="00052DD1" w:rsidRDefault="00052DD1" w:rsidP="00052DD1">
      <w:pPr>
        <w:contextualSpacing/>
      </w:pPr>
      <w:r>
        <w:t>3) создание правового государства</w:t>
      </w:r>
    </w:p>
    <w:p w:rsidR="00052DD1" w:rsidRDefault="00052DD1" w:rsidP="00052DD1">
      <w:pPr>
        <w:contextualSpacing/>
      </w:pPr>
      <w:r>
        <w:t>4) сотрудничество с НАТО</w:t>
      </w:r>
    </w:p>
    <w:p w:rsidR="00052DD1" w:rsidRDefault="00052DD1" w:rsidP="00052DD1">
      <w:pPr>
        <w:contextualSpacing/>
      </w:pPr>
    </w:p>
    <w:p w:rsidR="00052DD1" w:rsidRDefault="00052DD1" w:rsidP="00052DD1">
      <w:pPr>
        <w:contextualSpacing/>
      </w:pPr>
      <w:r>
        <w:t>2. «Шоковой терапией» называют</w:t>
      </w:r>
    </w:p>
    <w:p w:rsidR="00052DD1" w:rsidRDefault="00052DD1" w:rsidP="00052DD1">
      <w:pPr>
        <w:contextualSpacing/>
      </w:pPr>
      <w:r>
        <w:t>1) курс на самоизоляцию страны</w:t>
      </w:r>
    </w:p>
    <w:p w:rsidR="00052DD1" w:rsidRDefault="00052DD1" w:rsidP="00052DD1">
      <w:pPr>
        <w:contextualSpacing/>
      </w:pPr>
      <w:r>
        <w:t>2) проведение коллективизации и индустриализации</w:t>
      </w:r>
    </w:p>
    <w:p w:rsidR="00052DD1" w:rsidRDefault="00052DD1" w:rsidP="00052DD1">
      <w:pPr>
        <w:contextualSpacing/>
      </w:pPr>
      <w:r>
        <w:t>3) ввод войск на территорию иностранного государства</w:t>
      </w:r>
    </w:p>
    <w:p w:rsidR="00052DD1" w:rsidRDefault="00052DD1" w:rsidP="00052DD1">
      <w:pPr>
        <w:contextualSpacing/>
      </w:pPr>
      <w:r>
        <w:t>4) создание рыночной экономики</w:t>
      </w:r>
    </w:p>
    <w:p w:rsidR="00052DD1" w:rsidRDefault="00052DD1" w:rsidP="00052DD1">
      <w:pPr>
        <w:contextualSpacing/>
      </w:pPr>
    </w:p>
    <w:p w:rsidR="00052DD1" w:rsidRDefault="00052DD1" w:rsidP="00052DD1">
      <w:pPr>
        <w:contextualSpacing/>
      </w:pPr>
      <w:r>
        <w:t>3. К концу 1980-х гг. строительство социализма в ряде стран Европы привело к</w:t>
      </w:r>
    </w:p>
    <w:p w:rsidR="00052DD1" w:rsidRDefault="00052DD1" w:rsidP="00052DD1">
      <w:pPr>
        <w:contextualSpacing/>
      </w:pPr>
      <w:r>
        <w:t>1) кризису командно-административной системы</w:t>
      </w:r>
    </w:p>
    <w:p w:rsidR="00052DD1" w:rsidRDefault="00052DD1" w:rsidP="00052DD1">
      <w:pPr>
        <w:contextualSpacing/>
      </w:pPr>
      <w:r>
        <w:t>2) созданию демократической политической системы</w:t>
      </w:r>
    </w:p>
    <w:p w:rsidR="00052DD1" w:rsidRDefault="00052DD1" w:rsidP="00052DD1">
      <w:pPr>
        <w:contextualSpacing/>
      </w:pPr>
      <w:r>
        <w:t>3) широкому внедрению достижений НТР в экономику</w:t>
      </w:r>
    </w:p>
    <w:p w:rsidR="00052DD1" w:rsidRDefault="00052DD1" w:rsidP="00052DD1">
      <w:pPr>
        <w:contextualSpacing/>
      </w:pPr>
      <w:r>
        <w:t>4) достижению экономической независимости от стран Запада</w:t>
      </w:r>
    </w:p>
    <w:p w:rsidR="00052DD1" w:rsidRDefault="00052DD1" w:rsidP="00052DD1">
      <w:pPr>
        <w:contextualSpacing/>
      </w:pPr>
    </w:p>
    <w:p w:rsidR="00052DD1" w:rsidRDefault="00052DD1" w:rsidP="00052DD1">
      <w:pPr>
        <w:contextualSpacing/>
      </w:pPr>
      <w:r>
        <w:t>4. Государство, прекратившее существование в 1990-е гг., — это</w:t>
      </w:r>
    </w:p>
    <w:p w:rsidR="00052DD1" w:rsidRDefault="00052DD1" w:rsidP="00052DD1">
      <w:pPr>
        <w:contextualSpacing/>
      </w:pPr>
      <w:r>
        <w:t>1) Польша</w:t>
      </w:r>
    </w:p>
    <w:p w:rsidR="00052DD1" w:rsidRDefault="00052DD1" w:rsidP="00052DD1">
      <w:pPr>
        <w:contextualSpacing/>
      </w:pPr>
      <w:r>
        <w:t>2) Румыния</w:t>
      </w:r>
    </w:p>
    <w:p w:rsidR="00052DD1" w:rsidRDefault="00052DD1" w:rsidP="00052DD1">
      <w:pPr>
        <w:contextualSpacing/>
      </w:pPr>
      <w:r>
        <w:t>3) Венгрия</w:t>
      </w:r>
    </w:p>
    <w:p w:rsidR="00052DD1" w:rsidRDefault="00052DD1" w:rsidP="00052DD1">
      <w:pPr>
        <w:contextualSpacing/>
      </w:pPr>
      <w:r>
        <w:t>4) Чехословакия</w:t>
      </w:r>
    </w:p>
    <w:p w:rsidR="00052DD1" w:rsidRDefault="00052DD1" w:rsidP="00052DD1">
      <w:pPr>
        <w:contextualSpacing/>
      </w:pPr>
    </w:p>
    <w:p w:rsidR="00052DD1" w:rsidRDefault="00052DD1" w:rsidP="00052DD1">
      <w:pPr>
        <w:contextualSpacing/>
      </w:pPr>
      <w:r>
        <w:t>5. «Пражская весна» — это название событий, произошедших в</w:t>
      </w:r>
    </w:p>
    <w:p w:rsidR="00052DD1" w:rsidRDefault="00052DD1" w:rsidP="00052DD1">
      <w:pPr>
        <w:contextualSpacing/>
      </w:pPr>
      <w:r>
        <w:t>1) 1956 г.</w:t>
      </w:r>
    </w:p>
    <w:p w:rsidR="00052DD1" w:rsidRDefault="00052DD1" w:rsidP="00052DD1">
      <w:pPr>
        <w:contextualSpacing/>
      </w:pPr>
      <w:r>
        <w:t>2) 1968 г.</w:t>
      </w:r>
    </w:p>
    <w:p w:rsidR="00052DD1" w:rsidRDefault="00052DD1" w:rsidP="00052DD1">
      <w:pPr>
        <w:contextualSpacing/>
      </w:pPr>
      <w:r>
        <w:t>3) 1959 г.</w:t>
      </w:r>
    </w:p>
    <w:p w:rsidR="00052DD1" w:rsidRDefault="00052DD1" w:rsidP="00052DD1">
      <w:pPr>
        <w:contextualSpacing/>
      </w:pPr>
      <w:r>
        <w:t>4) 1989 г.</w:t>
      </w:r>
    </w:p>
    <w:p w:rsidR="00052DD1" w:rsidRDefault="00052DD1" w:rsidP="00052DD1">
      <w:pPr>
        <w:contextualSpacing/>
      </w:pPr>
    </w:p>
    <w:p w:rsidR="00052DD1" w:rsidRDefault="00052DD1" w:rsidP="00052DD1">
      <w:pPr>
        <w:contextualSpacing/>
      </w:pPr>
      <w:r>
        <w:t>6. Профсоюз «Солидарность» был создан в</w:t>
      </w:r>
    </w:p>
    <w:p w:rsidR="00052DD1" w:rsidRDefault="00052DD1" w:rsidP="00052DD1">
      <w:pPr>
        <w:contextualSpacing/>
      </w:pPr>
      <w:r>
        <w:t>1) Чехословакии</w:t>
      </w:r>
    </w:p>
    <w:p w:rsidR="00052DD1" w:rsidRDefault="00052DD1" w:rsidP="00052DD1">
      <w:pPr>
        <w:contextualSpacing/>
      </w:pPr>
      <w:r>
        <w:t>2) Польше</w:t>
      </w:r>
    </w:p>
    <w:p w:rsidR="00052DD1" w:rsidRDefault="00052DD1" w:rsidP="00052DD1">
      <w:pPr>
        <w:contextualSpacing/>
      </w:pPr>
      <w:r>
        <w:t>3) ГДР</w:t>
      </w:r>
    </w:p>
    <w:p w:rsidR="00052DD1" w:rsidRDefault="00052DD1" w:rsidP="00052DD1">
      <w:pPr>
        <w:contextualSpacing/>
      </w:pPr>
      <w:r>
        <w:t>4) Югославии</w:t>
      </w:r>
    </w:p>
    <w:p w:rsidR="00052DD1" w:rsidRDefault="00052DD1" w:rsidP="00052DD1">
      <w:pPr>
        <w:contextualSpacing/>
      </w:pPr>
    </w:p>
    <w:p w:rsidR="00052DD1" w:rsidRDefault="00052DD1" w:rsidP="00052DD1">
      <w:pPr>
        <w:contextualSpacing/>
      </w:pPr>
      <w:r>
        <w:t>7. Черногория вышла из состава Югославии в</w:t>
      </w:r>
    </w:p>
    <w:p w:rsidR="00052DD1" w:rsidRDefault="00052DD1" w:rsidP="00052DD1">
      <w:pPr>
        <w:contextualSpacing/>
      </w:pPr>
      <w:r>
        <w:t>1) 1998 г.</w:t>
      </w:r>
    </w:p>
    <w:p w:rsidR="00052DD1" w:rsidRDefault="00052DD1" w:rsidP="00052DD1">
      <w:pPr>
        <w:contextualSpacing/>
      </w:pPr>
      <w:r>
        <w:t>2) 1999 г.</w:t>
      </w:r>
    </w:p>
    <w:p w:rsidR="00052DD1" w:rsidRDefault="00052DD1" w:rsidP="00052DD1">
      <w:pPr>
        <w:contextualSpacing/>
      </w:pPr>
      <w:r>
        <w:t>3) 2002 г.</w:t>
      </w:r>
    </w:p>
    <w:p w:rsidR="00052DD1" w:rsidRDefault="00052DD1" w:rsidP="00052DD1">
      <w:pPr>
        <w:contextualSpacing/>
      </w:pPr>
      <w:r>
        <w:t>4) 2006 г.</w:t>
      </w:r>
    </w:p>
    <w:p w:rsidR="00052DD1" w:rsidRDefault="00052DD1" w:rsidP="00052DD1">
      <w:pPr>
        <w:contextualSpacing/>
      </w:pPr>
    </w:p>
    <w:p w:rsidR="00052DD1" w:rsidRDefault="00052DD1" w:rsidP="00052DD1">
      <w:pPr>
        <w:contextualSpacing/>
      </w:pPr>
      <w:r>
        <w:t>8. Установите соответствие между страной и событием.</w:t>
      </w:r>
    </w:p>
    <w:p w:rsidR="00052DD1" w:rsidRPr="00052DD1" w:rsidRDefault="00052DD1" w:rsidP="00052DD1">
      <w:pPr>
        <w:contextualSpacing/>
        <w:jc w:val="center"/>
        <w:rPr>
          <w:b/>
        </w:rPr>
      </w:pPr>
      <w:r w:rsidRPr="00052DD1">
        <w:rPr>
          <w:b/>
        </w:rPr>
        <w:t>Страна</w:t>
      </w:r>
    </w:p>
    <w:p w:rsidR="00052DD1" w:rsidRDefault="00052DD1" w:rsidP="00052DD1">
      <w:pPr>
        <w:contextualSpacing/>
      </w:pPr>
      <w:r>
        <w:t>А) Польша</w:t>
      </w:r>
    </w:p>
    <w:p w:rsidR="00052DD1" w:rsidRDefault="00052DD1" w:rsidP="00052DD1">
      <w:pPr>
        <w:contextualSpacing/>
      </w:pPr>
      <w:r>
        <w:t>Б) Румыния</w:t>
      </w:r>
    </w:p>
    <w:p w:rsidR="00052DD1" w:rsidRDefault="00052DD1" w:rsidP="00052DD1">
      <w:pPr>
        <w:contextualSpacing/>
      </w:pPr>
      <w:r>
        <w:t>В) Чехословакия</w:t>
      </w:r>
    </w:p>
    <w:p w:rsidR="00052DD1" w:rsidRPr="00052DD1" w:rsidRDefault="00052DD1" w:rsidP="00052DD1">
      <w:pPr>
        <w:contextualSpacing/>
        <w:jc w:val="center"/>
        <w:rPr>
          <w:b/>
        </w:rPr>
      </w:pPr>
      <w:r w:rsidRPr="00052DD1">
        <w:rPr>
          <w:b/>
        </w:rPr>
        <w:t>Событие</w:t>
      </w:r>
    </w:p>
    <w:p w:rsidR="00052DD1" w:rsidRDefault="00052DD1" w:rsidP="00052DD1">
      <w:pPr>
        <w:contextualSpacing/>
      </w:pPr>
      <w:r>
        <w:t>1) объединение страны</w:t>
      </w:r>
    </w:p>
    <w:p w:rsidR="00052DD1" w:rsidRDefault="00052DD1" w:rsidP="00052DD1">
      <w:pPr>
        <w:contextualSpacing/>
      </w:pPr>
      <w:r>
        <w:t>2) введение в страну войск пяти государств в 1968 г.</w:t>
      </w:r>
    </w:p>
    <w:p w:rsidR="00052DD1" w:rsidRDefault="00052DD1" w:rsidP="00052DD1">
      <w:pPr>
        <w:contextualSpacing/>
      </w:pPr>
      <w:r>
        <w:t>3) свержение тоталитаризма в ходе народного восстания</w:t>
      </w:r>
    </w:p>
    <w:p w:rsidR="00306CA5" w:rsidRDefault="00052DD1" w:rsidP="00052DD1">
      <w:pPr>
        <w:contextualSpacing/>
      </w:pPr>
      <w:r>
        <w:t>4) создание профсоюза «Солидарность»</w:t>
      </w:r>
      <w:bookmarkStart w:id="0" w:name="_GoBack"/>
      <w:bookmarkEnd w:id="0"/>
    </w:p>
    <w:sectPr w:rsidR="00306CA5" w:rsidSect="00052DD1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FC3"/>
    <w:rsid w:val="00052DD1"/>
    <w:rsid w:val="001457FF"/>
    <w:rsid w:val="00147FC3"/>
    <w:rsid w:val="002D6254"/>
    <w:rsid w:val="00306CA5"/>
    <w:rsid w:val="003B4257"/>
    <w:rsid w:val="005F13FD"/>
    <w:rsid w:val="00635D59"/>
    <w:rsid w:val="006937EE"/>
    <w:rsid w:val="00927B5C"/>
    <w:rsid w:val="00A50489"/>
    <w:rsid w:val="00B50F4E"/>
    <w:rsid w:val="00C26B91"/>
    <w:rsid w:val="00DC4A66"/>
    <w:rsid w:val="00DD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C49F1B-7E8A-4DCB-8C62-24EC05D7D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937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937E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odzagolovok">
    <w:name w:val="podzagolovok"/>
    <w:basedOn w:val="a"/>
    <w:rsid w:val="00693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93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937E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52DD1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52DD1"/>
    <w:rPr>
      <w:rFonts w:ascii="Calibri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7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37</dc:creator>
  <cp:keywords/>
  <dc:description/>
  <cp:lastModifiedBy>Кабинет 37</cp:lastModifiedBy>
  <cp:revision>2</cp:revision>
  <cp:lastPrinted>2021-04-21T08:18:00Z</cp:lastPrinted>
  <dcterms:created xsi:type="dcterms:W3CDTF">2021-04-21T08:18:00Z</dcterms:created>
  <dcterms:modified xsi:type="dcterms:W3CDTF">2021-04-21T08:18:00Z</dcterms:modified>
</cp:coreProperties>
</file>