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25707" w:rsidRDefault="00D0190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  <w:tr w:rsidR="0002570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25707" w:rsidRDefault="0002570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5707" w:rsidRDefault="00025707">
            <w:pPr>
              <w:pStyle w:val="a5"/>
              <w:jc w:val="center"/>
            </w:pPr>
          </w:p>
        </w:tc>
      </w:tr>
    </w:tbl>
    <w:p w:rsidR="00025707" w:rsidRDefault="00025707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636C0B">
        <w:tc>
          <w:tcPr>
            <w:tcW w:w="0" w:type="auto"/>
          </w:tcPr>
          <w:p w:rsidR="00636C0B" w:rsidRDefault="00636C0B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636C0B" w:rsidRPr="00636C0B">
        <w:tc>
          <w:tcPr>
            <w:tcW w:w="0" w:type="auto"/>
          </w:tcPr>
          <w:p w:rsidR="00636C0B" w:rsidRPr="00636C0B" w:rsidRDefault="00636C0B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Вид феодальной повинности, которая заключалась в виде труда</w:t>
            </w:r>
            <w:r w:rsidRPr="00636C0B">
              <w:rPr>
                <w:lang w:val="ru-RU"/>
              </w:rPr>
              <w:t xml:space="preserve"> зависимых крестьян, которая выражалась в их бесплатном труде с помощью собственного инвентаря в хозяйстве </w:t>
            </w:r>
            <w:r>
              <w:rPr>
                <w:lang w:val="ru-RU"/>
              </w:rPr>
              <w:t>феодала.</w:t>
            </w:r>
          </w:p>
          <w:p w:rsidR="00636C0B" w:rsidRPr="00636C0B" w:rsidRDefault="00636C0B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4. </w:t>
            </w:r>
            <w:r>
              <w:rPr>
                <w:lang w:val="ru-RU"/>
              </w:rPr>
              <w:t>Вид феодальной повинности</w:t>
            </w:r>
            <w:r w:rsidRPr="00636C0B">
              <w:rPr>
                <w:lang w:val="ru-RU"/>
              </w:rPr>
              <w:t xml:space="preserve"> зависимых крестьян, заключающаяся в выплате дани помещику продуктами или деньгами</w:t>
            </w:r>
            <w:r>
              <w:rPr>
                <w:lang w:val="ru-RU"/>
              </w:rPr>
              <w:t>.</w:t>
            </w:r>
          </w:p>
          <w:p w:rsidR="00636C0B" w:rsidRPr="00636C0B" w:rsidRDefault="00636C0B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6. </w:t>
            </w:r>
            <w:r>
              <w:rPr>
                <w:lang w:val="ru-RU"/>
              </w:rPr>
              <w:t>Назовите прозвище короля Франции, при котором процесс объединения страны был практически завершен. Ввел единую денежную систему, единые законы.</w:t>
            </w:r>
          </w:p>
          <w:p w:rsidR="00636C0B" w:rsidRPr="00636C0B" w:rsidRDefault="00636C0B" w:rsidP="00636C0B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9. </w:t>
            </w:r>
            <w:r>
              <w:rPr>
                <w:lang w:val="ru-RU"/>
              </w:rPr>
              <w:t xml:space="preserve">Напишите название города во Франции, в котором будут более 70 лет будут находиться «плененные» Папы Римские </w:t>
            </w:r>
          </w:p>
        </w:tc>
      </w:tr>
    </w:tbl>
    <w:p w:rsidR="00636C0B" w:rsidRPr="00636C0B" w:rsidRDefault="00636C0B" w:rsidP="00636C0B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636C0B" w:rsidTr="006F0F96">
        <w:tc>
          <w:tcPr>
            <w:tcW w:w="0" w:type="auto"/>
          </w:tcPr>
          <w:p w:rsidR="00636C0B" w:rsidRDefault="00636C0B" w:rsidP="006F0F96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36C0B" w:rsidRPr="00636C0B" w:rsidTr="006F0F96">
        <w:tc>
          <w:tcPr>
            <w:tcW w:w="0" w:type="auto"/>
          </w:tcPr>
          <w:p w:rsidR="00636C0B" w:rsidRPr="00636C0B" w:rsidRDefault="00636C0B" w:rsidP="006F0F96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Допишите название сословно-представительного органа во Франции, который был созван впервые в 1302 году – Генеральные</w:t>
            </w:r>
            <w:proofErr w:type="gramStart"/>
            <w:r>
              <w:rPr>
                <w:lang w:val="ru-RU"/>
              </w:rPr>
              <w:t xml:space="preserve"> ….</w:t>
            </w:r>
            <w:proofErr w:type="gramEnd"/>
            <w:r>
              <w:rPr>
                <w:lang w:val="ru-RU"/>
              </w:rPr>
              <w:t>.</w:t>
            </w:r>
          </w:p>
          <w:p w:rsidR="00636C0B" w:rsidRPr="00636C0B" w:rsidRDefault="00636C0B" w:rsidP="006F0F96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3. </w:t>
            </w:r>
            <w:r>
              <w:rPr>
                <w:lang w:val="ru-RU"/>
              </w:rPr>
              <w:t>Напишите имя Папы Римского, который умер от позора после публичного унижения со стороны представителя французского короля.</w:t>
            </w:r>
          </w:p>
          <w:p w:rsidR="00636C0B" w:rsidRPr="00636C0B" w:rsidRDefault="00636C0B" w:rsidP="006F0F96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Главный судебный орган, который стал решать спорные вопросы всей Франции – Парижский ….</w:t>
            </w:r>
          </w:p>
          <w:p w:rsidR="00636C0B" w:rsidRPr="00636C0B" w:rsidRDefault="00636C0B" w:rsidP="006F0F96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Напишите прозвище французского короля, который вступил в открытый конфликт с Папой Римским.</w:t>
            </w:r>
          </w:p>
          <w:p w:rsidR="00636C0B" w:rsidRPr="00636C0B" w:rsidRDefault="00636C0B" w:rsidP="006F0F96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8. </w:t>
            </w:r>
            <w:r>
              <w:rPr>
                <w:lang w:val="ru-RU"/>
              </w:rPr>
              <w:t xml:space="preserve"> Какое прозвище получил французский король в простонародье </w:t>
            </w:r>
            <w:r w:rsidR="00E00660">
              <w:rPr>
                <w:lang w:val="ru-RU"/>
              </w:rPr>
              <w:t>из-за того, что</w:t>
            </w:r>
            <w:r>
              <w:rPr>
                <w:lang w:val="ru-RU"/>
              </w:rPr>
              <w:t xml:space="preserve"> стал </w:t>
            </w:r>
            <w:r w:rsidR="00E00660">
              <w:rPr>
                <w:lang w:val="ru-RU"/>
              </w:rPr>
              <w:t>злоупотреблять «порчей» денег.</w:t>
            </w:r>
          </w:p>
          <w:p w:rsidR="00636C0B" w:rsidRPr="00636C0B" w:rsidRDefault="00636C0B" w:rsidP="00E00660">
            <w:pPr>
              <w:pStyle w:val="a5"/>
              <w:rPr>
                <w:lang w:val="ru-RU"/>
              </w:rPr>
            </w:pPr>
            <w:r w:rsidRPr="00636C0B">
              <w:rPr>
                <w:lang w:val="ru-RU"/>
              </w:rPr>
              <w:t xml:space="preserve">10. </w:t>
            </w:r>
            <w:r w:rsidR="00E00660">
              <w:rPr>
                <w:lang w:val="ru-RU"/>
              </w:rPr>
              <w:t>Имя французского короля, который начал процесс объединения страны и укрепления власти монарха.</w:t>
            </w:r>
            <w:bookmarkStart w:id="0" w:name="_GoBack"/>
            <w:bookmarkEnd w:id="0"/>
          </w:p>
        </w:tc>
      </w:tr>
    </w:tbl>
    <w:p w:rsidR="00D01909" w:rsidRPr="00636C0B" w:rsidRDefault="00D01909" w:rsidP="00636C0B">
      <w:pPr>
        <w:rPr>
          <w:lang w:val="ru-RU"/>
        </w:rPr>
      </w:pPr>
    </w:p>
    <w:sectPr w:rsidR="00D01909" w:rsidRPr="00636C0B" w:rsidSect="00E006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5707"/>
    <w:rsid w:val="004E29B3"/>
    <w:rsid w:val="00590D07"/>
    <w:rsid w:val="00636C0B"/>
    <w:rsid w:val="00784D58"/>
    <w:rsid w:val="008D6863"/>
    <w:rsid w:val="00B86B75"/>
    <w:rsid w:val="00BC48D5"/>
    <w:rsid w:val="00C36279"/>
    <w:rsid w:val="00D01909"/>
    <w:rsid w:val="00E00660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3A70F-92BF-46DC-A8A8-C9A7B01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Кабинет 37</cp:lastModifiedBy>
  <cp:revision>2</cp:revision>
  <dcterms:created xsi:type="dcterms:W3CDTF">2021-04-22T14:00:00Z</dcterms:created>
  <dcterms:modified xsi:type="dcterms:W3CDTF">2021-04-22T14:00:00Z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2021-04-22T16:46:52Z</dcterms:created>
  <dcterms:modified xmlns:xsi="http://www.w3.org/2001/XMLSchema-instance" xmlns:dcterms="http://purl.org/dc/terms/" xsi:type="dcterms:W3CDTF">2021-04-22T16:46:52Z</dcterms:modified>
</ns0:coreProperties>
</file>